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65A9" w:rsidRPr="002476A5" w:rsidRDefault="00F165A9" w:rsidP="002476A5">
      <w:pPr>
        <w:ind w:left="2880" w:firstLine="720"/>
        <w:rPr>
          <w:rFonts w:cstheme="minorHAnsi"/>
          <w:b/>
          <w:sz w:val="32"/>
          <w:szCs w:val="32"/>
          <w:u w:val="single"/>
        </w:rPr>
      </w:pPr>
      <w:r w:rsidRPr="002476A5">
        <w:rPr>
          <w:rFonts w:cstheme="minorHAnsi"/>
          <w:b/>
          <w:sz w:val="32"/>
          <w:szCs w:val="32"/>
          <w:u w:val="single"/>
        </w:rPr>
        <w:t>Assignment 4</w:t>
      </w:r>
    </w:p>
    <w:p w:rsidR="00F165A9" w:rsidRPr="002476A5" w:rsidRDefault="00F165A9" w:rsidP="00F165A9">
      <w:pPr>
        <w:pStyle w:val="Heading1"/>
        <w:shd w:val="clear" w:color="auto" w:fill="F8F8F8"/>
        <w:spacing w:before="0" w:beforeAutospacing="0" w:after="0" w:afterAutospacing="0"/>
        <w:rPr>
          <w:rFonts w:asciiTheme="minorHAnsi" w:hAnsiTheme="minorHAnsi" w:cstheme="minorHAnsi"/>
          <w:color w:val="333333"/>
          <w:sz w:val="28"/>
          <w:szCs w:val="28"/>
        </w:rPr>
      </w:pPr>
      <w:r w:rsidRPr="002476A5">
        <w:rPr>
          <w:rFonts w:asciiTheme="minorHAnsi" w:hAnsiTheme="minorHAnsi" w:cstheme="minorHAnsi"/>
          <w:b w:val="0"/>
          <w:sz w:val="32"/>
          <w:szCs w:val="32"/>
        </w:rPr>
        <w:tab/>
      </w:r>
      <w:r w:rsidRPr="002476A5">
        <w:rPr>
          <w:rFonts w:asciiTheme="minorHAnsi" w:hAnsiTheme="minorHAnsi" w:cstheme="minorHAnsi"/>
          <w:b w:val="0"/>
          <w:bCs w:val="0"/>
          <w:color w:val="333333"/>
          <w:sz w:val="28"/>
          <w:szCs w:val="28"/>
          <w:bdr w:val="none" w:sz="0" w:space="0" w:color="auto" w:frame="1"/>
        </w:rPr>
        <w:t>Finding, Exploiting, and Fixing Vulnerabilities in Web Apps</w:t>
      </w:r>
    </w:p>
    <w:p w:rsidR="00F165A9" w:rsidRPr="002476A5" w:rsidRDefault="00F165A9" w:rsidP="00F165A9">
      <w:pPr>
        <w:rPr>
          <w:rFonts w:cstheme="minorHAnsi"/>
          <w:sz w:val="28"/>
          <w:szCs w:val="28"/>
        </w:rPr>
      </w:pPr>
      <w:r w:rsidRPr="002476A5">
        <w:rPr>
          <w:rFonts w:eastAsia="Times New Roman" w:cstheme="minorHAnsi"/>
          <w:color w:val="333333"/>
          <w:sz w:val="19"/>
          <w:szCs w:val="19"/>
          <w:shd w:val="clear" w:color="auto" w:fill="F8F8F8"/>
        </w:rPr>
        <w:t> </w:t>
      </w:r>
      <w:r w:rsidRPr="002476A5">
        <w:rPr>
          <w:rFonts w:cstheme="minorHAnsi"/>
          <w:b/>
          <w:sz w:val="32"/>
          <w:szCs w:val="32"/>
        </w:rPr>
        <w:tab/>
      </w:r>
      <w:r w:rsidRPr="002476A5">
        <w:rPr>
          <w:rFonts w:cstheme="minorHAnsi"/>
          <w:b/>
          <w:sz w:val="32"/>
          <w:szCs w:val="32"/>
        </w:rPr>
        <w:tab/>
      </w:r>
      <w:r w:rsidRPr="002476A5">
        <w:rPr>
          <w:rFonts w:cstheme="minorHAnsi"/>
          <w:b/>
          <w:sz w:val="32"/>
          <w:szCs w:val="32"/>
        </w:rPr>
        <w:tab/>
      </w:r>
      <w:r w:rsidRPr="002476A5">
        <w:rPr>
          <w:rFonts w:cstheme="minorHAnsi"/>
          <w:b/>
          <w:sz w:val="32"/>
          <w:szCs w:val="32"/>
        </w:rPr>
        <w:tab/>
      </w:r>
      <w:r w:rsidRPr="002476A5">
        <w:rPr>
          <w:rFonts w:cstheme="minorHAnsi"/>
          <w:b/>
          <w:sz w:val="32"/>
          <w:szCs w:val="32"/>
        </w:rPr>
        <w:tab/>
      </w:r>
      <w:r w:rsidRPr="002476A5">
        <w:rPr>
          <w:rFonts w:cstheme="minorHAnsi"/>
          <w:b/>
          <w:sz w:val="32"/>
          <w:szCs w:val="32"/>
        </w:rPr>
        <w:tab/>
      </w:r>
      <w:r w:rsidRPr="002476A5">
        <w:rPr>
          <w:rFonts w:cstheme="minorHAnsi"/>
          <w:b/>
          <w:sz w:val="32"/>
          <w:szCs w:val="32"/>
        </w:rPr>
        <w:tab/>
      </w:r>
      <w:r w:rsidRPr="002476A5">
        <w:rPr>
          <w:rFonts w:cstheme="minorHAnsi"/>
          <w:sz w:val="28"/>
          <w:szCs w:val="28"/>
        </w:rPr>
        <w:t>(Nishant Chaudhary</w:t>
      </w:r>
      <w:bookmarkStart w:id="0" w:name="_GoBack"/>
      <w:bookmarkEnd w:id="0"/>
      <w:r w:rsidRPr="002476A5">
        <w:rPr>
          <w:rFonts w:cstheme="minorHAnsi"/>
          <w:sz w:val="28"/>
          <w:szCs w:val="28"/>
        </w:rPr>
        <w:t>)</w:t>
      </w:r>
    </w:p>
    <w:p w:rsidR="00F165A9" w:rsidRPr="002476A5" w:rsidRDefault="00F165A9" w:rsidP="00F165A9">
      <w:pPr>
        <w:rPr>
          <w:rFonts w:cstheme="minorHAnsi"/>
          <w:b/>
          <w:sz w:val="32"/>
          <w:szCs w:val="32"/>
        </w:rPr>
      </w:pPr>
    </w:p>
    <w:p w:rsidR="00F165A9" w:rsidRPr="002476A5" w:rsidRDefault="002476A5" w:rsidP="00F165A9">
      <w:pPr>
        <w:rPr>
          <w:rFonts w:cstheme="minorHAnsi"/>
          <w:sz w:val="32"/>
          <w:szCs w:val="32"/>
        </w:rPr>
      </w:pPr>
      <w:r w:rsidRPr="002476A5">
        <w:rPr>
          <w:rFonts w:cstheme="minorHAnsi"/>
          <w:sz w:val="32"/>
          <w:szCs w:val="32"/>
        </w:rPr>
        <w:t>Get the IP address:</w:t>
      </w:r>
    </w:p>
    <w:p w:rsidR="00F165A9" w:rsidRPr="002476A5" w:rsidRDefault="00F165A9" w:rsidP="00F165A9">
      <w:pPr>
        <w:rPr>
          <w:rFonts w:cstheme="minorHAnsi"/>
          <w:b/>
          <w:sz w:val="32"/>
          <w:szCs w:val="32"/>
        </w:rPr>
      </w:pPr>
      <w:r w:rsidRPr="002476A5">
        <w:rPr>
          <w:rFonts w:cstheme="minorHAnsi"/>
          <w:noProof/>
        </w:rPr>
        <w:drawing>
          <wp:inline distT="0" distB="0" distL="0" distR="0" wp14:anchorId="3A3A1C94" wp14:editId="62671A34">
            <wp:extent cx="5943600" cy="39135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A9" w:rsidRPr="002476A5" w:rsidRDefault="00F165A9" w:rsidP="00F165A9">
      <w:pPr>
        <w:rPr>
          <w:rFonts w:cstheme="minorHAnsi"/>
          <w:b/>
          <w:sz w:val="32"/>
          <w:szCs w:val="32"/>
        </w:rPr>
      </w:pPr>
    </w:p>
    <w:p w:rsidR="00F165A9" w:rsidRPr="002476A5" w:rsidRDefault="00F165A9" w:rsidP="00F165A9">
      <w:pPr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  <w:u w:val="single"/>
        </w:rPr>
        <w:t>Vulnerabilities:</w:t>
      </w:r>
    </w:p>
    <w:p w:rsidR="00F165A9" w:rsidRPr="002476A5" w:rsidRDefault="00F165A9" w:rsidP="00F165A9">
      <w:pPr>
        <w:pStyle w:val="ListParagraph"/>
        <w:numPr>
          <w:ilvl w:val="0"/>
          <w:numId w:val="1"/>
        </w:numPr>
        <w:spacing w:line="256" w:lineRule="auto"/>
        <w:rPr>
          <w:rFonts w:cstheme="minorHAnsi"/>
          <w:b/>
          <w:sz w:val="24"/>
          <w:szCs w:val="24"/>
          <w:u w:val="single"/>
        </w:rPr>
      </w:pPr>
      <w:r w:rsidRPr="002476A5">
        <w:rPr>
          <w:rFonts w:cstheme="minorHAnsi"/>
          <w:b/>
          <w:sz w:val="28"/>
          <w:szCs w:val="28"/>
        </w:rPr>
        <w:t xml:space="preserve"> </w:t>
      </w:r>
      <w:r w:rsidR="002476A5" w:rsidRPr="002476A5">
        <w:rPr>
          <w:rFonts w:cstheme="minorHAnsi"/>
          <w:b/>
          <w:sz w:val="28"/>
          <w:szCs w:val="28"/>
          <w:u w:val="single"/>
        </w:rPr>
        <w:t>A1</w:t>
      </w:r>
      <w:r w:rsidRPr="002476A5">
        <w:rPr>
          <w:rFonts w:cstheme="minorHAnsi"/>
          <w:b/>
          <w:sz w:val="28"/>
          <w:szCs w:val="28"/>
          <w:u w:val="single"/>
        </w:rPr>
        <w:t xml:space="preserve"> Injection - Command injection:</w:t>
      </w:r>
    </w:p>
    <w:p w:rsidR="00F165A9" w:rsidRPr="002476A5" w:rsidRDefault="00F165A9" w:rsidP="00F165A9">
      <w:pPr>
        <w:pStyle w:val="ListParagraph"/>
        <w:ind w:left="360"/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Redirect the DNS lookup script to separate directory as shown below:</w:t>
      </w:r>
    </w:p>
    <w:p w:rsidR="00F165A9" w:rsidRPr="002476A5" w:rsidRDefault="00F165A9" w:rsidP="00F165A9">
      <w:pPr>
        <w:pStyle w:val="ListParagraph"/>
        <w:ind w:left="360"/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328778C3" wp14:editId="12309D32">
            <wp:extent cx="5943600" cy="3441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A9" w:rsidRPr="002476A5" w:rsidRDefault="00F165A9" w:rsidP="00F165A9">
      <w:pPr>
        <w:pStyle w:val="ListParagraph"/>
        <w:spacing w:line="256" w:lineRule="auto"/>
        <w:ind w:left="360"/>
        <w:rPr>
          <w:rFonts w:cstheme="minorHAnsi"/>
          <w:b/>
          <w:sz w:val="24"/>
          <w:szCs w:val="24"/>
        </w:rPr>
      </w:pPr>
    </w:p>
    <w:p w:rsidR="00F165A9" w:rsidRPr="002476A5" w:rsidRDefault="00F165A9" w:rsidP="002476A5">
      <w:pPr>
        <w:ind w:firstLine="360"/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Open DNS lookup page from browser using the following url:</w:t>
      </w:r>
    </w:p>
    <w:p w:rsidR="00F165A9" w:rsidRPr="002476A5" w:rsidRDefault="00F165A9" w:rsidP="002476A5">
      <w:pPr>
        <w:ind w:firstLine="360"/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http://11.121.139.26/mutillidae/index.php?page=dns-lookup.php</w:t>
      </w:r>
    </w:p>
    <w:p w:rsidR="005441A7" w:rsidRPr="002476A5" w:rsidRDefault="00F165A9">
      <w:pPr>
        <w:rPr>
          <w:rFonts w:cstheme="minorHAnsi"/>
        </w:rPr>
      </w:pPr>
      <w:r w:rsidRPr="002476A5">
        <w:rPr>
          <w:rFonts w:cstheme="minorHAnsi"/>
          <w:noProof/>
        </w:rPr>
        <w:lastRenderedPageBreak/>
        <w:drawing>
          <wp:inline distT="0" distB="0" distL="0" distR="0" wp14:anchorId="7751DA23" wp14:editId="1A2A721E">
            <wp:extent cx="5943600" cy="3067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A9" w:rsidRPr="002476A5" w:rsidRDefault="00F165A9" w:rsidP="00F165A9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When used ‘;’ as starting letter, it ends the before script and executes whatever command provided later as shown above.</w:t>
      </w:r>
    </w:p>
    <w:p w:rsidR="00F165A9" w:rsidRPr="002476A5" w:rsidRDefault="00F165A9" w:rsidP="00F165A9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First, find the directory in which the scripts are located as shown below.</w:t>
      </w:r>
    </w:p>
    <w:p w:rsidR="00F165A9" w:rsidRPr="002476A5" w:rsidRDefault="00F165A9" w:rsidP="00F165A9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Type the below command to inspect and find username and password as shown below.</w:t>
      </w:r>
    </w:p>
    <w:p w:rsidR="00F165A9" w:rsidRPr="002476A5" w:rsidRDefault="00F165A9">
      <w:pPr>
        <w:rPr>
          <w:rFonts w:cstheme="minorHAnsi"/>
        </w:rPr>
      </w:pPr>
      <w:r w:rsidRPr="002476A5">
        <w:rPr>
          <w:rFonts w:cstheme="minorHAnsi"/>
          <w:noProof/>
        </w:rPr>
        <w:drawing>
          <wp:inline distT="0" distB="0" distL="0" distR="0" wp14:anchorId="7BE8C8F3" wp14:editId="2C720153">
            <wp:extent cx="5943600" cy="34848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A9" w:rsidRPr="002476A5" w:rsidRDefault="00F165A9" w:rsidP="00F165A9">
      <w:pPr>
        <w:rPr>
          <w:rFonts w:cstheme="minorHAnsi"/>
          <w:sz w:val="24"/>
          <w:szCs w:val="24"/>
        </w:rPr>
      </w:pPr>
    </w:p>
    <w:p w:rsidR="00F165A9" w:rsidRPr="002476A5" w:rsidRDefault="00F165A9" w:rsidP="00F165A9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Find the password string in the results using the command as shown below.</w:t>
      </w:r>
    </w:p>
    <w:p w:rsidR="00F165A9" w:rsidRPr="002476A5" w:rsidRDefault="00F165A9" w:rsidP="00F165A9">
      <w:pPr>
        <w:rPr>
          <w:rFonts w:cstheme="minorHAnsi"/>
          <w:sz w:val="24"/>
          <w:szCs w:val="24"/>
        </w:rPr>
      </w:pPr>
      <w:r w:rsidRPr="002476A5">
        <w:rPr>
          <w:rFonts w:cstheme="minorHAnsi"/>
          <w:bCs/>
          <w:color w:val="000000"/>
          <w:sz w:val="24"/>
          <w:szCs w:val="24"/>
        </w:rPr>
        <w:lastRenderedPageBreak/>
        <w:t>; find /var/www/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mutillidae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-name "*.php" | 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xargs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grep -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i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"password" | grep "="</w:t>
      </w:r>
    </w:p>
    <w:p w:rsidR="00F165A9" w:rsidRPr="002476A5" w:rsidRDefault="00F165A9" w:rsidP="00F165A9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  <w:sz w:val="24"/>
          <w:szCs w:val="24"/>
        </w:rPr>
        <w:drawing>
          <wp:inline distT="0" distB="0" distL="0" distR="0">
            <wp:extent cx="5953125" cy="35718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5A9" w:rsidRPr="002476A5" w:rsidRDefault="00F165A9" w:rsidP="00F165A9">
      <w:pPr>
        <w:rPr>
          <w:rFonts w:cstheme="minorHAnsi"/>
          <w:bCs/>
          <w:color w:val="000000"/>
          <w:sz w:val="24"/>
          <w:szCs w:val="24"/>
        </w:rPr>
      </w:pPr>
      <w:r w:rsidRPr="002476A5">
        <w:rPr>
          <w:rFonts w:cstheme="minorHAnsi"/>
          <w:bCs/>
          <w:color w:val="000000"/>
          <w:sz w:val="24"/>
          <w:szCs w:val="24"/>
        </w:rPr>
        <w:t>Find the username using the command below.</w:t>
      </w:r>
    </w:p>
    <w:p w:rsidR="00F165A9" w:rsidRPr="002476A5" w:rsidRDefault="00F165A9" w:rsidP="00F165A9">
      <w:pPr>
        <w:rPr>
          <w:rFonts w:cstheme="minorHAnsi"/>
          <w:bCs/>
          <w:color w:val="000000"/>
          <w:sz w:val="24"/>
          <w:szCs w:val="24"/>
        </w:rPr>
      </w:pPr>
      <w:r w:rsidRPr="002476A5">
        <w:rPr>
          <w:rFonts w:cstheme="minorHAnsi"/>
          <w:bCs/>
          <w:color w:val="000000"/>
          <w:sz w:val="24"/>
          <w:szCs w:val="24"/>
        </w:rPr>
        <w:t>; find /var/www/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mutillidae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-name "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MySQLHandler.php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" | 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xargs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egrep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-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i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'(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user|login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>)' | grep "="</w:t>
      </w:r>
    </w:p>
    <w:p w:rsidR="00F165A9" w:rsidRPr="002476A5" w:rsidRDefault="00F165A9" w:rsidP="00F165A9">
      <w:pPr>
        <w:rPr>
          <w:rFonts w:cstheme="minorHAnsi"/>
          <w:bCs/>
          <w:color w:val="000000"/>
          <w:sz w:val="24"/>
          <w:szCs w:val="24"/>
        </w:rPr>
      </w:pPr>
      <w:r w:rsidRPr="002476A5">
        <w:rPr>
          <w:rFonts w:cstheme="minorHAnsi"/>
          <w:bCs/>
          <w:color w:val="000000"/>
          <w:sz w:val="24"/>
          <w:szCs w:val="24"/>
        </w:rPr>
        <w:t xml:space="preserve">Using the details found, login to the 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mySQL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using the below command from kali 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linux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as shown below.</w:t>
      </w:r>
    </w:p>
    <w:p w:rsidR="00F165A9" w:rsidRPr="002476A5" w:rsidRDefault="00F165A9" w:rsidP="00F165A9">
      <w:pPr>
        <w:rPr>
          <w:rFonts w:cstheme="minorHAnsi"/>
          <w:bCs/>
          <w:color w:val="000000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4015A006" wp14:editId="18A8E33E">
            <wp:extent cx="4714875" cy="2667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5A9" w:rsidRPr="002476A5" w:rsidRDefault="00F165A9" w:rsidP="00F165A9">
      <w:pPr>
        <w:rPr>
          <w:rFonts w:cstheme="minorHAnsi"/>
          <w:bCs/>
          <w:color w:val="000000"/>
          <w:sz w:val="24"/>
          <w:szCs w:val="24"/>
        </w:rPr>
      </w:pPr>
      <w:r w:rsidRPr="002476A5">
        <w:rPr>
          <w:rFonts w:cstheme="minorHAnsi"/>
          <w:bCs/>
          <w:color w:val="000000"/>
          <w:sz w:val="24"/>
          <w:szCs w:val="24"/>
        </w:rPr>
        <w:t xml:space="preserve">After successful exploit, the following commands can be executed into 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metasploitable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 xml:space="preserve"> 2 </w:t>
      </w:r>
      <w:proofErr w:type="spellStart"/>
      <w:r w:rsidRPr="002476A5">
        <w:rPr>
          <w:rFonts w:cstheme="minorHAnsi"/>
          <w:bCs/>
          <w:color w:val="000000"/>
          <w:sz w:val="24"/>
          <w:szCs w:val="24"/>
        </w:rPr>
        <w:t>os</w:t>
      </w:r>
      <w:proofErr w:type="spellEnd"/>
      <w:r w:rsidRPr="002476A5">
        <w:rPr>
          <w:rFonts w:cstheme="minorHAnsi"/>
          <w:bCs/>
          <w:color w:val="000000"/>
          <w:sz w:val="24"/>
          <w:szCs w:val="24"/>
        </w:rPr>
        <w:t>.</w:t>
      </w:r>
    </w:p>
    <w:p w:rsidR="00F165A9" w:rsidRPr="002476A5" w:rsidRDefault="00F165A9" w:rsidP="00F165A9">
      <w:pPr>
        <w:rPr>
          <w:rFonts w:cstheme="minorHAnsi"/>
          <w:bCs/>
          <w:color w:val="000000"/>
          <w:sz w:val="24"/>
          <w:szCs w:val="24"/>
        </w:rPr>
      </w:pPr>
      <w:r w:rsidRPr="002476A5">
        <w:rPr>
          <w:rFonts w:cstheme="minorHAnsi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229100" cy="36671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5A9" w:rsidRPr="002476A5" w:rsidRDefault="00F165A9" w:rsidP="00F165A9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t>Solution:</w:t>
      </w:r>
    </w:p>
    <w:p w:rsidR="00F165A9" w:rsidRPr="002476A5" w:rsidRDefault="00F165A9" w:rsidP="00F165A9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To fix this issue, pass the values to variables first and then perform input validations so that input in a specific format, instead of directly passing values to the function, in this case directly to a database query.</w:t>
      </w:r>
    </w:p>
    <w:p w:rsidR="00F165A9" w:rsidRPr="002476A5" w:rsidRDefault="00F165A9" w:rsidP="00F165A9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This will prevent command injection to a certain extent.</w:t>
      </w:r>
    </w:p>
    <w:p w:rsidR="006D3EE4" w:rsidRPr="002476A5" w:rsidRDefault="006D3EE4">
      <w:pPr>
        <w:rPr>
          <w:rFonts w:cstheme="minorHAnsi"/>
        </w:rPr>
      </w:pPr>
    </w:p>
    <w:p w:rsidR="006D3EE4" w:rsidRPr="002476A5" w:rsidRDefault="006D3EE4" w:rsidP="006D3EE4">
      <w:pPr>
        <w:pStyle w:val="ListParagraph"/>
        <w:numPr>
          <w:ilvl w:val="0"/>
          <w:numId w:val="1"/>
        </w:numPr>
        <w:spacing w:line="256" w:lineRule="auto"/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  <w:u w:val="single"/>
        </w:rPr>
        <w:t xml:space="preserve">A2. Cross Site </w:t>
      </w:r>
      <w:proofErr w:type="gramStart"/>
      <w:r w:rsidRPr="002476A5">
        <w:rPr>
          <w:rFonts w:cstheme="minorHAnsi"/>
          <w:b/>
          <w:sz w:val="28"/>
          <w:szCs w:val="28"/>
          <w:u w:val="single"/>
        </w:rPr>
        <w:t>Scripting(</w:t>
      </w:r>
      <w:proofErr w:type="gramEnd"/>
      <w:r w:rsidRPr="002476A5">
        <w:rPr>
          <w:rFonts w:cstheme="minorHAnsi"/>
          <w:b/>
          <w:sz w:val="28"/>
          <w:szCs w:val="28"/>
          <w:u w:val="single"/>
        </w:rPr>
        <w:t>XSS) Reflected attack: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performed by using color checkbox as shown below</w:t>
      </w:r>
      <w:r w:rsidR="002476A5">
        <w:rPr>
          <w:rFonts w:cstheme="minorHAnsi"/>
          <w:sz w:val="24"/>
          <w:szCs w:val="24"/>
        </w:rPr>
        <w:t>:</w:t>
      </w:r>
    </w:p>
    <w:p w:rsidR="006D3EE4" w:rsidRPr="002476A5" w:rsidRDefault="006D3EE4">
      <w:pPr>
        <w:rPr>
          <w:rFonts w:cstheme="minorHAnsi"/>
        </w:rPr>
      </w:pPr>
      <w:r w:rsidRPr="002476A5">
        <w:rPr>
          <w:rFonts w:cstheme="minorHAnsi"/>
          <w:noProof/>
        </w:rPr>
        <w:drawing>
          <wp:inline distT="0" distB="0" distL="0" distR="0" wp14:anchorId="65BB0892" wp14:editId="5344A8F2">
            <wp:extent cx="5942705" cy="2338779"/>
            <wp:effectExtent l="0" t="0" r="127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3545" cy="23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lastRenderedPageBreak/>
        <w:t>The text is used to execute a script which injects a H1 tag into the webpage. The below CSS script is executed in the text box as shown below.</w:t>
      </w:r>
    </w:p>
    <w:p w:rsidR="006D3EE4" w:rsidRPr="002476A5" w:rsidRDefault="006D3EE4">
      <w:pPr>
        <w:rPr>
          <w:rFonts w:cstheme="minorHAnsi"/>
        </w:rPr>
      </w:pPr>
    </w:p>
    <w:p w:rsidR="006D3EE4" w:rsidRPr="002476A5" w:rsidRDefault="006D3EE4" w:rsidP="006D3EE4">
      <w:pPr>
        <w:rPr>
          <w:rFonts w:cstheme="minorHAnsi"/>
          <w:color w:val="000000"/>
          <w:sz w:val="24"/>
          <w:szCs w:val="24"/>
        </w:rPr>
      </w:pPr>
      <w:r w:rsidRPr="002476A5">
        <w:rPr>
          <w:rFonts w:cstheme="minorHAnsi"/>
          <w:color w:val="000000"/>
          <w:sz w:val="24"/>
          <w:szCs w:val="24"/>
        </w:rPr>
        <w:t xml:space="preserve">style=&lt;body </w:t>
      </w:r>
      <w:proofErr w:type="gramStart"/>
      <w:r w:rsidRPr="002476A5">
        <w:rPr>
          <w:rFonts w:cstheme="minorHAnsi"/>
          <w:color w:val="000000"/>
          <w:sz w:val="24"/>
          <w:szCs w:val="24"/>
        </w:rPr>
        <w:t>color</w:t>
      </w:r>
      <w:r w:rsidRPr="002476A5">
        <w:rPr>
          <w:rFonts w:cstheme="minorHAnsi"/>
          <w:sz w:val="24"/>
          <w:szCs w:val="24"/>
        </w:rPr>
        <w:t>:#</w:t>
      </w:r>
      <w:proofErr w:type="gramEnd"/>
      <w:r w:rsidRPr="002476A5">
        <w:rPr>
          <w:rFonts w:cstheme="minorHAnsi"/>
          <w:sz w:val="24"/>
          <w:szCs w:val="24"/>
        </w:rPr>
        <w:t>"</w:t>
      </w:r>
      <w:r w:rsidRPr="002476A5">
        <w:rPr>
          <w:rFonts w:cstheme="minorHAnsi"/>
          <w:b/>
          <w:bCs/>
          <w:sz w:val="24"/>
          <w:szCs w:val="24"/>
        </w:rPr>
        <w:t>"&gt;&lt;H1&gt;HELLO WORLD&lt;/H1&gt;&lt;</w:t>
      </w:r>
      <w:proofErr w:type="spellStart"/>
      <w:r w:rsidRPr="002476A5">
        <w:rPr>
          <w:rFonts w:cstheme="minorHAnsi"/>
          <w:b/>
          <w:bCs/>
          <w:sz w:val="24"/>
          <w:szCs w:val="24"/>
        </w:rPr>
        <w:t>br</w:t>
      </w:r>
      <w:proofErr w:type="spellEnd"/>
      <w:r w:rsidRPr="002476A5">
        <w:rPr>
          <w:rFonts w:cstheme="minorHAnsi"/>
          <w:b/>
          <w:bCs/>
          <w:sz w:val="24"/>
          <w:szCs w:val="24"/>
        </w:rPr>
        <w:t xml:space="preserve"> anything="</w:t>
      </w:r>
      <w:r w:rsidRPr="002476A5">
        <w:rPr>
          <w:rFonts w:cstheme="minorHAnsi"/>
          <w:color w:val="000000"/>
          <w:sz w:val="24"/>
          <w:szCs w:val="24"/>
        </w:rPr>
        <w:t>"&gt;</w:t>
      </w:r>
    </w:p>
    <w:p w:rsidR="006D3EE4" w:rsidRPr="002476A5" w:rsidRDefault="006D3EE4" w:rsidP="006D3EE4">
      <w:pPr>
        <w:rPr>
          <w:rFonts w:cstheme="minorHAnsi"/>
          <w:color w:val="000000"/>
          <w:sz w:val="24"/>
          <w:szCs w:val="24"/>
        </w:rPr>
      </w:pPr>
    </w:p>
    <w:p w:rsidR="006D3EE4" w:rsidRPr="002476A5" w:rsidRDefault="006D3EE4" w:rsidP="006D3EE4">
      <w:pPr>
        <w:rPr>
          <w:rFonts w:cstheme="minorHAnsi"/>
          <w:color w:val="000000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315106EB" wp14:editId="0C833F83">
            <wp:extent cx="5943600" cy="35445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E4" w:rsidRPr="002476A5" w:rsidRDefault="006D3EE4" w:rsidP="006D3EE4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t>Solutions: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viable solutions for this attack are described below.</w:t>
      </w:r>
    </w:p>
    <w:p w:rsidR="006D3EE4" w:rsidRPr="002476A5" w:rsidRDefault="006D3EE4" w:rsidP="006D3EE4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Use simple data filters</w:t>
      </w:r>
      <w:r w:rsidR="002476A5">
        <w:rPr>
          <w:rFonts w:cstheme="minorHAnsi"/>
          <w:sz w:val="24"/>
          <w:szCs w:val="24"/>
        </w:rPr>
        <w:t xml:space="preserve"> to filter</w:t>
      </w:r>
      <w:r w:rsidRPr="002476A5">
        <w:rPr>
          <w:rFonts w:cstheme="minorHAnsi"/>
          <w:sz w:val="24"/>
          <w:szCs w:val="24"/>
        </w:rPr>
        <w:t xml:space="preserve"> to prevent such attacks.</w:t>
      </w:r>
    </w:p>
    <w:p w:rsidR="006D3EE4" w:rsidRPr="002476A5" w:rsidRDefault="006D3EE4" w:rsidP="006D3EE4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 xml:space="preserve">Always prefer to use existing functions provided by the language. In php use </w:t>
      </w:r>
      <w:proofErr w:type="spellStart"/>
      <w:r w:rsidRPr="002476A5">
        <w:rPr>
          <w:rFonts w:cstheme="minorHAnsi"/>
          <w:sz w:val="24"/>
          <w:szCs w:val="24"/>
        </w:rPr>
        <w:t>strip_</w:t>
      </w:r>
      <w:proofErr w:type="gramStart"/>
      <w:r w:rsidRPr="002476A5">
        <w:rPr>
          <w:rFonts w:cstheme="minorHAnsi"/>
          <w:sz w:val="24"/>
          <w:szCs w:val="24"/>
        </w:rPr>
        <w:t>tags</w:t>
      </w:r>
      <w:proofErr w:type="spellEnd"/>
      <w:r w:rsidRPr="002476A5">
        <w:rPr>
          <w:rFonts w:cstheme="minorHAnsi"/>
          <w:sz w:val="24"/>
          <w:szCs w:val="24"/>
        </w:rPr>
        <w:t>(</w:t>
      </w:r>
      <w:proofErr w:type="gramEnd"/>
      <w:r w:rsidRPr="002476A5">
        <w:rPr>
          <w:rFonts w:cstheme="minorHAnsi"/>
          <w:sz w:val="24"/>
          <w:szCs w:val="24"/>
        </w:rPr>
        <w:t>), utf8_decode()  etc. to perform filter.</w:t>
      </w:r>
    </w:p>
    <w:p w:rsidR="006D3EE4" w:rsidRPr="002476A5" w:rsidRDefault="006D3EE4" w:rsidP="006D3EE4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Always assume data is invalid and trust it only when it is proven as valid by one of the system functions.</w:t>
      </w:r>
    </w:p>
    <w:p w:rsidR="006D3EE4" w:rsidRPr="002476A5" w:rsidRDefault="006D3EE4" w:rsidP="006D3EE4">
      <w:pPr>
        <w:pStyle w:val="ListParagraph"/>
        <w:numPr>
          <w:ilvl w:val="0"/>
          <w:numId w:val="2"/>
        </w:numPr>
        <w:spacing w:line="256" w:lineRule="auto"/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Initialize data to some default values and when some invalid is found, redirect the code to the default values and prevent attacker to inject the values.</w:t>
      </w:r>
    </w:p>
    <w:p w:rsidR="006D3EE4" w:rsidRDefault="006D3EE4" w:rsidP="006D3EE4">
      <w:pPr>
        <w:pStyle w:val="ListParagraph"/>
        <w:rPr>
          <w:rFonts w:cstheme="minorHAnsi"/>
          <w:sz w:val="24"/>
          <w:szCs w:val="24"/>
        </w:rPr>
      </w:pPr>
    </w:p>
    <w:p w:rsidR="002476A5" w:rsidRPr="002476A5" w:rsidRDefault="002476A5" w:rsidP="006D3EE4">
      <w:pPr>
        <w:pStyle w:val="ListParagraph"/>
        <w:rPr>
          <w:rFonts w:cstheme="minorHAnsi"/>
          <w:sz w:val="24"/>
          <w:szCs w:val="24"/>
        </w:rPr>
      </w:pPr>
    </w:p>
    <w:p w:rsidR="006D3EE4" w:rsidRPr="002476A5" w:rsidRDefault="006D3EE4" w:rsidP="006D3EE4">
      <w:pPr>
        <w:pStyle w:val="ListParagraph"/>
        <w:numPr>
          <w:ilvl w:val="0"/>
          <w:numId w:val="1"/>
        </w:numPr>
        <w:spacing w:line="256" w:lineRule="auto"/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  <w:u w:val="single"/>
        </w:rPr>
        <w:t>A3. Broken Authentication and Session Management: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Open the following webpage and login to perform the exploit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lastRenderedPageBreak/>
        <w:drawing>
          <wp:inline distT="0" distB="0" distL="0" distR="0">
            <wp:extent cx="5943600" cy="29051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uses a cookie manager to edit cookies and redirect login. Edit and perform the exploit as shown below.</w:t>
      </w:r>
    </w:p>
    <w:p w:rsidR="006D3EE4" w:rsidRPr="002476A5" w:rsidRDefault="006D3EE4" w:rsidP="006D3EE4">
      <w:pPr>
        <w:jc w:val="center"/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>
            <wp:extent cx="3524250" cy="3562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EE4" w:rsidRPr="002476A5" w:rsidRDefault="006D3EE4" w:rsidP="006D3EE4">
      <w:pPr>
        <w:jc w:val="center"/>
        <w:rPr>
          <w:rFonts w:cstheme="minorHAnsi"/>
          <w:sz w:val="24"/>
          <w:szCs w:val="24"/>
        </w:rPr>
      </w:pP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 xml:space="preserve">Edit value to 1 and save the cookie and reload page. </w:t>
      </w:r>
    </w:p>
    <w:p w:rsidR="006D3EE4" w:rsidRPr="002476A5" w:rsidRDefault="006D3EE4" w:rsidP="006D3EE4">
      <w:pPr>
        <w:jc w:val="center"/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lastRenderedPageBreak/>
        <w:drawing>
          <wp:inline distT="0" distB="0" distL="0" distR="0">
            <wp:extent cx="3743325" cy="38004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EE4" w:rsidRPr="002476A5" w:rsidRDefault="006D3EE4" w:rsidP="006D3EE4">
      <w:pPr>
        <w:jc w:val="center"/>
        <w:rPr>
          <w:rFonts w:cstheme="minorHAnsi"/>
          <w:sz w:val="24"/>
          <w:szCs w:val="24"/>
        </w:rPr>
      </w:pP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After reloading, the user will login as shown below.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1924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3EE4" w:rsidRPr="002476A5" w:rsidRDefault="006D3EE4" w:rsidP="006D3EE4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t>Solution: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Attacker uses leaks and flaws in the authentication or session management functions to impersonate the users.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Password Strength</w:t>
      </w:r>
      <w:r w:rsidRPr="002476A5">
        <w:rPr>
          <w:rFonts w:cstheme="minorHAnsi"/>
          <w:sz w:val="24"/>
          <w:szCs w:val="24"/>
        </w:rPr>
        <w:t xml:space="preserve"> – Have restrictions based on a minimum size and complexity.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Password Use</w:t>
      </w:r>
      <w:r w:rsidRPr="002476A5">
        <w:rPr>
          <w:rFonts w:cstheme="minorHAnsi"/>
          <w:sz w:val="24"/>
          <w:szCs w:val="24"/>
        </w:rPr>
        <w:t xml:space="preserve"> – Have restrictions based on number of </w:t>
      </w:r>
      <w:proofErr w:type="gramStart"/>
      <w:r w:rsidRPr="002476A5">
        <w:rPr>
          <w:rFonts w:cstheme="minorHAnsi"/>
          <w:sz w:val="24"/>
          <w:szCs w:val="24"/>
        </w:rPr>
        <w:t>login</w:t>
      </w:r>
      <w:proofErr w:type="gramEnd"/>
      <w:r w:rsidRPr="002476A5">
        <w:rPr>
          <w:rFonts w:cstheme="minorHAnsi"/>
          <w:sz w:val="24"/>
          <w:szCs w:val="24"/>
        </w:rPr>
        <w:t xml:space="preserve"> attempts per unit time and log number of failed attempts.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lastRenderedPageBreak/>
        <w:t>Password Change Controls</w:t>
      </w:r>
      <w:r w:rsidRPr="002476A5">
        <w:rPr>
          <w:rFonts w:cstheme="minorHAnsi"/>
          <w:sz w:val="24"/>
          <w:szCs w:val="24"/>
        </w:rPr>
        <w:t xml:space="preserve"> – A single password change mechanism should be used wherever users can change a password, regardless of the situation. Users should always be required to provide both their old and new password when changing their password.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Password storage</w:t>
      </w:r>
      <w:r w:rsidRPr="002476A5">
        <w:rPr>
          <w:rFonts w:cstheme="minorHAnsi"/>
          <w:sz w:val="24"/>
          <w:szCs w:val="24"/>
        </w:rPr>
        <w:t xml:space="preserve"> – All passwords </w:t>
      </w:r>
      <w:proofErr w:type="gramStart"/>
      <w:r w:rsidRPr="002476A5">
        <w:rPr>
          <w:rFonts w:cstheme="minorHAnsi"/>
          <w:sz w:val="24"/>
          <w:szCs w:val="24"/>
        </w:rPr>
        <w:t>have to</w:t>
      </w:r>
      <w:proofErr w:type="gramEnd"/>
      <w:r w:rsidRPr="002476A5">
        <w:rPr>
          <w:rFonts w:cstheme="minorHAnsi"/>
          <w:sz w:val="24"/>
          <w:szCs w:val="24"/>
        </w:rPr>
        <w:t xml:space="preserve"> be stored in hashed or encrypted forms. 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Session ID protection</w:t>
      </w:r>
      <w:r w:rsidRPr="002476A5">
        <w:rPr>
          <w:rFonts w:cstheme="minorHAnsi"/>
          <w:sz w:val="24"/>
          <w:szCs w:val="24"/>
        </w:rPr>
        <w:t xml:space="preserve"> – Select the session via SSL.</w:t>
      </w:r>
    </w:p>
    <w:p w:rsidR="006D3EE4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Browser Caching</w:t>
      </w:r>
      <w:r w:rsidRPr="002476A5">
        <w:rPr>
          <w:rFonts w:cstheme="minorHAnsi"/>
          <w:sz w:val="24"/>
          <w:szCs w:val="24"/>
        </w:rPr>
        <w:t xml:space="preserve"> – Authentication and Browser data should never be submitted as a part of GET. POST method should be used.</w:t>
      </w:r>
    </w:p>
    <w:p w:rsidR="002476A5" w:rsidRPr="002476A5" w:rsidRDefault="002476A5" w:rsidP="006D3EE4">
      <w:pPr>
        <w:rPr>
          <w:rFonts w:cstheme="minorHAnsi"/>
          <w:sz w:val="24"/>
          <w:szCs w:val="24"/>
        </w:rPr>
      </w:pPr>
    </w:p>
    <w:p w:rsidR="006D3EE4" w:rsidRPr="002476A5" w:rsidRDefault="006D3EE4" w:rsidP="006D3EE4">
      <w:pPr>
        <w:pStyle w:val="ListParagraph"/>
        <w:numPr>
          <w:ilvl w:val="0"/>
          <w:numId w:val="1"/>
        </w:numPr>
        <w:spacing w:line="256" w:lineRule="auto"/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  <w:u w:val="single"/>
        </w:rPr>
        <w:t>A4. Insecure Direct Object References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webpage shown below gives more information about the application. Using this the exploiter can gain more information about the website and use the knowledge to exploit more.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webpage shown below gives more information about the application. Using this the exploiter can gain more information about the website and use the knowledge to exploit more.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  <w:sz w:val="24"/>
          <w:szCs w:val="24"/>
        </w:rPr>
        <w:drawing>
          <wp:inline distT="0" distB="0" distL="0" distR="0" wp14:anchorId="05DBE27F" wp14:editId="5F8CD5F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ntitl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attacker can gain information about server configuration and how the data is organized as shown in the below.</w:t>
      </w:r>
    </w:p>
    <w:p w:rsidR="006D3EE4" w:rsidRPr="002476A5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8FA1910" wp14:editId="6DA03F98">
            <wp:extent cx="5943600" cy="31724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title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E4" w:rsidRPr="002476A5" w:rsidRDefault="006D3EE4" w:rsidP="006D3EE4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t>Solution:</w:t>
      </w:r>
    </w:p>
    <w:p w:rsidR="006D3EE4" w:rsidRDefault="006D3EE4" w:rsidP="006D3EE4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attack uses comments to gain more insight about the application. The probable solution is to refrain from mentioning server credentials, server configuration and input validation information on the website.</w:t>
      </w:r>
    </w:p>
    <w:p w:rsidR="002476A5" w:rsidRPr="002476A5" w:rsidRDefault="002476A5" w:rsidP="006D3EE4">
      <w:pPr>
        <w:rPr>
          <w:rFonts w:cstheme="minorHAnsi"/>
          <w:sz w:val="24"/>
          <w:szCs w:val="24"/>
        </w:rPr>
      </w:pPr>
    </w:p>
    <w:p w:rsidR="007825E3" w:rsidRPr="002476A5" w:rsidRDefault="007825E3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  <w:u w:val="single"/>
        </w:rPr>
        <w:t>A5. Cross Site Request Forgery (CSRF)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To perform the exploit, open the DVMA website and login with the below credentials.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Username: admin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Password: password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performed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79FCB9B3" wp14:editId="6F6CFB31">
            <wp:extent cx="5943600" cy="8045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Change the form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42ED67AF" wp14:editId="28AF792C">
            <wp:extent cx="5943600" cy="8788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lastRenderedPageBreak/>
        <w:t>Save the edited page as html and open it in the browser. Then click on ‘change password’ to change password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6EC8433B" wp14:editId="13C81BC2">
            <wp:extent cx="5943600" cy="34137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below message is shown that the password is changed.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7EDD958C" wp14:editId="15BF2548">
            <wp:extent cx="5943600" cy="3278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6A5" w:rsidRDefault="002476A5" w:rsidP="007825E3">
      <w:pPr>
        <w:rPr>
          <w:rFonts w:cstheme="minorHAnsi"/>
          <w:b/>
          <w:sz w:val="28"/>
          <w:szCs w:val="28"/>
        </w:rPr>
      </w:pPr>
    </w:p>
    <w:p w:rsidR="007825E3" w:rsidRPr="002476A5" w:rsidRDefault="007825E3" w:rsidP="007825E3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lastRenderedPageBreak/>
        <w:t>Solution</w:t>
      </w:r>
      <w:r w:rsidR="002476A5">
        <w:rPr>
          <w:rFonts w:cstheme="minorHAnsi"/>
          <w:b/>
          <w:sz w:val="28"/>
          <w:szCs w:val="28"/>
        </w:rPr>
        <w:t>s</w:t>
      </w:r>
      <w:r w:rsidRPr="002476A5">
        <w:rPr>
          <w:rFonts w:cstheme="minorHAnsi"/>
          <w:b/>
          <w:sz w:val="28"/>
          <w:szCs w:val="28"/>
        </w:rPr>
        <w:t>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Occurs when an unwanted action on a trusted site for which the user is authenticated, is performed.</w:t>
      </w:r>
    </w:p>
    <w:p w:rsidR="007825E3" w:rsidRPr="002476A5" w:rsidRDefault="002476A5" w:rsidP="007825E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</w:t>
      </w:r>
      <w:r w:rsidR="007825E3" w:rsidRPr="002476A5">
        <w:rPr>
          <w:rFonts w:cstheme="minorHAnsi"/>
          <w:b/>
          <w:sz w:val="24"/>
          <w:szCs w:val="24"/>
        </w:rPr>
        <w:t>ynchronizer Tokens</w:t>
      </w:r>
      <w:r w:rsidR="007825E3" w:rsidRPr="002476A5">
        <w:rPr>
          <w:rFonts w:cstheme="minorHAnsi"/>
          <w:sz w:val="24"/>
          <w:szCs w:val="24"/>
        </w:rPr>
        <w:t xml:space="preserve"> – It is unique per sessions and has large random values. Generated by a cryptographically secure random number generator.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Double Cookie Defense</w:t>
      </w:r>
      <w:r w:rsidRPr="002476A5">
        <w:rPr>
          <w:rFonts w:cstheme="minorHAnsi"/>
          <w:sz w:val="24"/>
          <w:szCs w:val="24"/>
        </w:rPr>
        <w:t xml:space="preserve"> – Send a random value in both a cookie and as a request parameter. Have the server verify if the cookie and the request value is the same.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Encrypted token pattern</w:t>
      </w:r>
      <w:r w:rsidRPr="002476A5">
        <w:rPr>
          <w:rFonts w:cstheme="minorHAnsi"/>
          <w:sz w:val="24"/>
          <w:szCs w:val="24"/>
        </w:rPr>
        <w:t xml:space="preserve"> – After authentication, have the server generate a unique. Token comprised of the user’s ID, a timestamp values and a cryptographic nonce, using a unique key available only to the server.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Custom Request Header</w:t>
      </w:r>
      <w:r w:rsidRPr="002476A5">
        <w:rPr>
          <w:rFonts w:cstheme="minorHAnsi"/>
          <w:sz w:val="24"/>
          <w:szCs w:val="24"/>
        </w:rPr>
        <w:t xml:space="preserve"> – A non-complex defense suited for AJAX endpoints. It relies on same origin policy (SOP) restrictions that only JavaScript can </w:t>
      </w:r>
      <w:proofErr w:type="spellStart"/>
      <w:r w:rsidRPr="002476A5">
        <w:rPr>
          <w:rFonts w:cstheme="minorHAnsi"/>
          <w:sz w:val="24"/>
          <w:szCs w:val="24"/>
        </w:rPr>
        <w:t>ve</w:t>
      </w:r>
      <w:proofErr w:type="spellEnd"/>
      <w:r w:rsidRPr="002476A5">
        <w:rPr>
          <w:rFonts w:cstheme="minorHAnsi"/>
          <w:sz w:val="24"/>
          <w:szCs w:val="24"/>
        </w:rPr>
        <w:t xml:space="preserve"> used to add a custom header and only within its origin. By default, browsers do not allow JavaScript to perform Cross-origin requests.</w:t>
      </w:r>
    </w:p>
    <w:p w:rsidR="007825E3" w:rsidRPr="002476A5" w:rsidRDefault="007825E3" w:rsidP="006D3EE4">
      <w:pPr>
        <w:rPr>
          <w:rFonts w:cstheme="minorHAnsi"/>
          <w:color w:val="000000"/>
          <w:sz w:val="24"/>
          <w:szCs w:val="24"/>
        </w:rPr>
      </w:pPr>
    </w:p>
    <w:p w:rsidR="007825E3" w:rsidRPr="002476A5" w:rsidRDefault="007825E3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  <w:u w:val="single"/>
        </w:rPr>
        <w:t>A6: Security Misconfiguration – GET for POST: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allows user to edit URL and proceed to different selections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allows user to edit URL and proceed to different selections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316995B4" wp14:editId="3AA0DBCE">
            <wp:extent cx="5943600" cy="334301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performed by editing the URL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lastRenderedPageBreak/>
        <w:drawing>
          <wp:inline distT="0" distB="0" distL="0" distR="0" wp14:anchorId="481D3744" wp14:editId="23DE05D8">
            <wp:extent cx="5943600" cy="33430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After editing the URL, the webpage shows a message that another option is selected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1792F6A7" wp14:editId="7C0D2D92">
            <wp:extent cx="5943600" cy="3343388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t>Solution: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attack is performed by leveraging the Http GET method. The solution for the vulnerability is to use the Http POST method instead of GET.</w:t>
      </w:r>
    </w:p>
    <w:p w:rsidR="007825E3" w:rsidRPr="00B31C6D" w:rsidRDefault="007825E3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 w:rsidRPr="00B31C6D">
        <w:rPr>
          <w:rFonts w:cstheme="minorHAnsi"/>
          <w:b/>
          <w:sz w:val="28"/>
          <w:szCs w:val="28"/>
          <w:u w:val="single"/>
        </w:rPr>
        <w:lastRenderedPageBreak/>
        <w:t>A1. SQL Injection – Bypassing login bypassing: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attack enables exploiter to perform a login bypass by using the following code.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 xml:space="preserve">"' or 1=1 -- " 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performed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  <w:sz w:val="24"/>
          <w:szCs w:val="24"/>
        </w:rPr>
        <w:drawing>
          <wp:inline distT="0" distB="0" distL="0" distR="0" wp14:anchorId="7D7F8D71" wp14:editId="216220C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ypass Authentication- Login-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 xml:space="preserve">The webpage redirects and opens ‘admin’ portal as shown below. 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  <w:sz w:val="24"/>
          <w:szCs w:val="24"/>
        </w:rPr>
        <w:drawing>
          <wp:inline distT="0" distB="0" distL="0" distR="0" wp14:anchorId="4C8FA44B" wp14:editId="3D9EA7B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ypass Authentication- Login-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b/>
          <w:sz w:val="28"/>
          <w:szCs w:val="28"/>
        </w:rPr>
      </w:pPr>
    </w:p>
    <w:p w:rsidR="007825E3" w:rsidRPr="00B31C6D" w:rsidRDefault="007825E3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</w:rPr>
        <w:t xml:space="preserve"> </w:t>
      </w:r>
      <w:r w:rsidRPr="00B31C6D">
        <w:rPr>
          <w:rFonts w:cstheme="minorHAnsi"/>
          <w:b/>
          <w:sz w:val="28"/>
          <w:szCs w:val="28"/>
          <w:u w:val="single"/>
        </w:rPr>
        <w:t>A6. Security misconfiguration: Browsable directories: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performed as described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Browse the below URL from web browser.</w:t>
      </w:r>
    </w:p>
    <w:p w:rsidR="002476A5" w:rsidRPr="002476A5" w:rsidRDefault="00E1662F" w:rsidP="007825E3">
      <w:pPr>
        <w:rPr>
          <w:rFonts w:cstheme="minorHAnsi"/>
        </w:rPr>
      </w:pPr>
      <w:hyperlink r:id="rId29" w:history="1">
        <w:r w:rsidR="002476A5" w:rsidRPr="002476A5">
          <w:rPr>
            <w:rStyle w:val="Hyperlink"/>
            <w:rFonts w:cstheme="minorHAnsi"/>
          </w:rPr>
          <w:t>http://11.121.139.26/doc/</w:t>
        </w:r>
      </w:hyperlink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This exploit enables attacker to browse server directories by entering the below URL directly from the browser without proper authorization and authentication as shown below.</w:t>
      </w:r>
    </w:p>
    <w:p w:rsidR="007825E3" w:rsidRPr="002476A5" w:rsidRDefault="002476A5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21367D68" wp14:editId="552A7936">
            <wp:extent cx="5943600" cy="588391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b/>
          <w:sz w:val="28"/>
          <w:szCs w:val="28"/>
        </w:rPr>
      </w:pPr>
    </w:p>
    <w:p w:rsidR="007825E3" w:rsidRPr="00B31C6D" w:rsidRDefault="007825E3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</w:rPr>
        <w:lastRenderedPageBreak/>
        <w:t xml:space="preserve"> </w:t>
      </w:r>
      <w:r w:rsidRPr="00B31C6D">
        <w:rPr>
          <w:rFonts w:cstheme="minorHAnsi"/>
          <w:b/>
          <w:sz w:val="28"/>
          <w:szCs w:val="28"/>
          <w:u w:val="single"/>
        </w:rPr>
        <w:t>A7. Insecure Cryptographic Storage: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Open the SQL injection page to perform attack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76A7A9E7" wp14:editId="192DFA0F">
            <wp:extent cx="5943600" cy="31070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To exploit enter the below command, it will display the list of usernames and details directly on the screen.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' union select @@version, null—</w:t>
      </w:r>
    </w:p>
    <w:p w:rsidR="007825E3" w:rsidRPr="002476A5" w:rsidRDefault="007825E3" w:rsidP="007825E3">
      <w:pPr>
        <w:jc w:val="center"/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  <w:sz w:val="24"/>
          <w:szCs w:val="24"/>
        </w:rPr>
        <w:drawing>
          <wp:inline distT="0" distB="0" distL="0" distR="0" wp14:anchorId="13DEBDBC" wp14:editId="6321962F">
            <wp:extent cx="2309060" cy="104403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Untitle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Default="007825E3" w:rsidP="007825E3">
      <w:pPr>
        <w:jc w:val="center"/>
        <w:rPr>
          <w:rFonts w:cstheme="minorHAnsi"/>
          <w:b/>
          <w:sz w:val="28"/>
          <w:szCs w:val="28"/>
        </w:rPr>
      </w:pPr>
    </w:p>
    <w:p w:rsidR="00B31C6D" w:rsidRDefault="00B31C6D" w:rsidP="007825E3">
      <w:pPr>
        <w:jc w:val="center"/>
        <w:rPr>
          <w:rFonts w:cstheme="minorHAnsi"/>
          <w:b/>
          <w:sz w:val="28"/>
          <w:szCs w:val="28"/>
        </w:rPr>
      </w:pPr>
    </w:p>
    <w:p w:rsidR="00B31C6D" w:rsidRDefault="00B31C6D" w:rsidP="007825E3">
      <w:pPr>
        <w:jc w:val="center"/>
        <w:rPr>
          <w:rFonts w:cstheme="minorHAnsi"/>
          <w:b/>
          <w:sz w:val="28"/>
          <w:szCs w:val="28"/>
        </w:rPr>
      </w:pPr>
    </w:p>
    <w:p w:rsidR="00B31C6D" w:rsidRDefault="00B31C6D" w:rsidP="007825E3">
      <w:pPr>
        <w:jc w:val="center"/>
        <w:rPr>
          <w:rFonts w:cstheme="minorHAnsi"/>
          <w:b/>
          <w:sz w:val="28"/>
          <w:szCs w:val="28"/>
        </w:rPr>
      </w:pPr>
    </w:p>
    <w:p w:rsidR="00B31C6D" w:rsidRDefault="00B31C6D" w:rsidP="007825E3">
      <w:pPr>
        <w:jc w:val="center"/>
        <w:rPr>
          <w:rFonts w:cstheme="minorHAnsi"/>
          <w:b/>
          <w:sz w:val="28"/>
          <w:szCs w:val="28"/>
        </w:rPr>
      </w:pPr>
    </w:p>
    <w:p w:rsidR="00B31C6D" w:rsidRDefault="00B31C6D" w:rsidP="007825E3">
      <w:pPr>
        <w:jc w:val="center"/>
        <w:rPr>
          <w:rFonts w:cstheme="minorHAnsi"/>
          <w:b/>
          <w:sz w:val="28"/>
          <w:szCs w:val="28"/>
        </w:rPr>
      </w:pPr>
    </w:p>
    <w:p w:rsidR="00B31C6D" w:rsidRPr="002476A5" w:rsidRDefault="00B31C6D" w:rsidP="007825E3">
      <w:pPr>
        <w:jc w:val="center"/>
        <w:rPr>
          <w:rFonts w:cstheme="minorHAnsi"/>
          <w:b/>
          <w:sz w:val="28"/>
          <w:szCs w:val="28"/>
        </w:rPr>
      </w:pPr>
    </w:p>
    <w:p w:rsidR="007825E3" w:rsidRPr="00B31C6D" w:rsidRDefault="007825E3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</w:rPr>
        <w:lastRenderedPageBreak/>
        <w:t xml:space="preserve"> </w:t>
      </w:r>
      <w:r w:rsidRPr="00B31C6D">
        <w:rPr>
          <w:rFonts w:cstheme="minorHAnsi"/>
          <w:b/>
          <w:sz w:val="28"/>
          <w:szCs w:val="28"/>
          <w:u w:val="single"/>
        </w:rPr>
        <w:t>A2: Cross Site Scripting (XSS) – Persistent attack: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performed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  <w:sz w:val="24"/>
          <w:szCs w:val="24"/>
        </w:rPr>
        <w:drawing>
          <wp:inline distT="0" distB="0" distL="0" distR="0" wp14:anchorId="1A8B6E74" wp14:editId="721928C3">
            <wp:extent cx="5943600" cy="3157870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from 2017-12-01 20-40-5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99" cy="316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 xml:space="preserve">Enter a </w:t>
      </w:r>
      <w:proofErr w:type="spellStart"/>
      <w:r w:rsidRPr="002476A5">
        <w:rPr>
          <w:rFonts w:cstheme="minorHAnsi"/>
          <w:sz w:val="24"/>
          <w:szCs w:val="24"/>
        </w:rPr>
        <w:t>javascript</w:t>
      </w:r>
      <w:proofErr w:type="spellEnd"/>
      <w:r w:rsidRPr="002476A5">
        <w:rPr>
          <w:rFonts w:cstheme="minorHAnsi"/>
          <w:sz w:val="24"/>
          <w:szCs w:val="24"/>
        </w:rPr>
        <w:t xml:space="preserve"> code snippet in the entry as shown above. This will execute the code and show a pop-up as shown below. 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  <w:sz w:val="24"/>
          <w:szCs w:val="24"/>
        </w:rPr>
        <w:drawing>
          <wp:inline distT="0" distB="0" distL="0" distR="0" wp14:anchorId="4A3DABC3" wp14:editId="3AF33979">
            <wp:extent cx="5943600" cy="3062177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from 2017-12-01 20-41-0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939" cy="306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Default="007825E3" w:rsidP="006D3EE4">
      <w:pPr>
        <w:rPr>
          <w:rFonts w:cstheme="minorHAnsi"/>
          <w:color w:val="000000"/>
          <w:sz w:val="24"/>
          <w:szCs w:val="24"/>
        </w:rPr>
      </w:pPr>
    </w:p>
    <w:p w:rsidR="00B31C6D" w:rsidRDefault="00B31C6D" w:rsidP="006D3EE4">
      <w:pPr>
        <w:rPr>
          <w:rFonts w:cstheme="minorHAnsi"/>
          <w:color w:val="000000"/>
          <w:sz w:val="24"/>
          <w:szCs w:val="24"/>
        </w:rPr>
      </w:pPr>
    </w:p>
    <w:p w:rsidR="00B31C6D" w:rsidRPr="00B31C6D" w:rsidRDefault="00B31C6D" w:rsidP="006D3EE4">
      <w:pPr>
        <w:rPr>
          <w:rFonts w:cstheme="minorHAnsi"/>
          <w:b/>
          <w:color w:val="000000"/>
          <w:sz w:val="32"/>
          <w:szCs w:val="32"/>
          <w:u w:val="single"/>
        </w:rPr>
      </w:pPr>
      <w:r w:rsidRPr="00B31C6D">
        <w:rPr>
          <w:rFonts w:cstheme="minorHAnsi"/>
          <w:b/>
          <w:color w:val="000000"/>
          <w:sz w:val="32"/>
          <w:szCs w:val="32"/>
          <w:u w:val="single"/>
        </w:rPr>
        <w:lastRenderedPageBreak/>
        <w:t>BONUS:</w:t>
      </w:r>
    </w:p>
    <w:p w:rsidR="007825E3" w:rsidRPr="00B31C6D" w:rsidRDefault="00B31C6D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</w:rPr>
        <w:t xml:space="preserve"> </w:t>
      </w:r>
      <w:r w:rsidR="007825E3" w:rsidRPr="00B31C6D">
        <w:rPr>
          <w:rFonts w:cstheme="minorHAnsi"/>
          <w:b/>
          <w:sz w:val="28"/>
          <w:szCs w:val="28"/>
          <w:u w:val="single"/>
        </w:rPr>
        <w:t>A7. Insecure Cryptographic Storage: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 xml:space="preserve">The exploit uses the vulnerability that the storage and session information is included in the HTML webpage. 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performed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 xml:space="preserve">By executing the JavaScript code in the console of the web browser the attacker </w:t>
      </w:r>
      <w:proofErr w:type="gramStart"/>
      <w:r w:rsidRPr="002476A5">
        <w:rPr>
          <w:rFonts w:cstheme="minorHAnsi"/>
          <w:sz w:val="24"/>
          <w:szCs w:val="24"/>
        </w:rPr>
        <w:t>is able to</w:t>
      </w:r>
      <w:proofErr w:type="gramEnd"/>
      <w:r w:rsidRPr="002476A5">
        <w:rPr>
          <w:rFonts w:cstheme="minorHAnsi"/>
          <w:sz w:val="24"/>
          <w:szCs w:val="24"/>
        </w:rPr>
        <w:t xml:space="preserve"> get access to the session information, secret authentication token information for encryption as shown below. 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0AA575DB" wp14:editId="08A70357">
            <wp:extent cx="5943600" cy="334342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t>Solution: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This attack occurs when sensitive data is not stored securely.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Make sure offsite backups are encrypted, but the keys are managed and backed up separately.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Ensure appropriate strong standard algorithms and strong keys are used, and key management is in place.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Ensure passwords are hashed with a strong standard algorithm and an appropriate salt is used.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Ensure all keys and passwords are protected from unauthorized access.</w:t>
      </w:r>
    </w:p>
    <w:p w:rsidR="007825E3" w:rsidRDefault="007825E3" w:rsidP="007825E3">
      <w:pPr>
        <w:rPr>
          <w:rFonts w:cstheme="minorHAnsi"/>
          <w:sz w:val="24"/>
          <w:szCs w:val="24"/>
        </w:rPr>
      </w:pPr>
    </w:p>
    <w:p w:rsidR="00B31C6D" w:rsidRPr="002476A5" w:rsidRDefault="00B31C6D" w:rsidP="007825E3">
      <w:pPr>
        <w:rPr>
          <w:rFonts w:cstheme="minorHAnsi"/>
          <w:sz w:val="24"/>
          <w:szCs w:val="24"/>
        </w:rPr>
      </w:pPr>
    </w:p>
    <w:p w:rsidR="007825E3" w:rsidRPr="00B31C6D" w:rsidRDefault="00B31C6D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</w:rPr>
        <w:lastRenderedPageBreak/>
        <w:t xml:space="preserve"> </w:t>
      </w:r>
      <w:r w:rsidR="007825E3" w:rsidRPr="00B31C6D">
        <w:rPr>
          <w:rFonts w:cstheme="minorHAnsi"/>
          <w:b/>
          <w:sz w:val="28"/>
          <w:szCs w:val="28"/>
          <w:u w:val="single"/>
        </w:rPr>
        <w:t>A8. Failure to Redirect URL Access: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allows attacker to access unauthorized URLs by changing URL.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performed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Open the below webpage and edit URL as shown below.</w:t>
      </w:r>
    </w:p>
    <w:p w:rsidR="007825E3" w:rsidRPr="002476A5" w:rsidRDefault="002476A5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5DC7397D" wp14:editId="4DFC8C38">
            <wp:extent cx="4648200" cy="5619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webpage redirects to an unauthorized administrator page as shown below.</w:t>
      </w:r>
    </w:p>
    <w:p w:rsidR="007825E3" w:rsidRPr="002476A5" w:rsidRDefault="002476A5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75676D1B" wp14:editId="65DDD507">
            <wp:extent cx="5943600" cy="385826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t>Solution: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Developers attempt to hide functionality from users by creating hidden pages. This is an example of the failure to Restrict URL access vulnerability.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First select an approach that requires proper authentication and authorization for every page.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These authorization and authentication policies must be role based to minimize the effort required to maintain the policies.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 xml:space="preserve">- The policies are required to be highly configurable, </w:t>
      </w:r>
      <w:proofErr w:type="gramStart"/>
      <w:r w:rsidRPr="002476A5">
        <w:rPr>
          <w:rFonts w:cstheme="minorHAnsi"/>
          <w:sz w:val="24"/>
          <w:szCs w:val="24"/>
        </w:rPr>
        <w:t>in order to</w:t>
      </w:r>
      <w:proofErr w:type="gramEnd"/>
      <w:r w:rsidRPr="002476A5">
        <w:rPr>
          <w:rFonts w:cstheme="minorHAnsi"/>
          <w:sz w:val="24"/>
          <w:szCs w:val="24"/>
        </w:rPr>
        <w:t xml:space="preserve"> minimize any hard-coded aspects of the policy.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lastRenderedPageBreak/>
        <w:t>- The enforcement mechanisms should deny all access by default, requiring explicit grants to specific users and roles for access to every page.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If the page is involved in a workflow, check to make sure the conditions are in the proper state to allow access.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</w:p>
    <w:p w:rsidR="007825E3" w:rsidRPr="00B31C6D" w:rsidRDefault="00B31C6D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>
        <w:rPr>
          <w:rFonts w:cstheme="minorHAnsi"/>
          <w:b/>
          <w:sz w:val="28"/>
          <w:szCs w:val="28"/>
        </w:rPr>
        <w:t xml:space="preserve"> </w:t>
      </w:r>
      <w:r w:rsidR="007825E3" w:rsidRPr="00B31C6D">
        <w:rPr>
          <w:rFonts w:cstheme="minorHAnsi"/>
          <w:b/>
          <w:sz w:val="28"/>
          <w:szCs w:val="28"/>
          <w:u w:val="single"/>
        </w:rPr>
        <w:t>A9. Insufficient Transport Layer Protection: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exploit is executed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Login to DVMA website and run a network scan using the inspect element. The username and password can be seen in the header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3D27BEC8" wp14:editId="38CEC96F">
            <wp:extent cx="5943600" cy="29540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The username and password can be viewed by hacker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70128BCD" wp14:editId="128A2792">
            <wp:extent cx="5943600" cy="5403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t>Solutions: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Traffic flowing between two points is not always secure, and thus an attacker can easily perform man-in- the-middle attacks.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Browser Solution:</w:t>
      </w:r>
      <w:r w:rsidRPr="002476A5">
        <w:rPr>
          <w:rFonts w:cstheme="minorHAnsi"/>
          <w:sz w:val="24"/>
          <w:szCs w:val="24"/>
        </w:rPr>
        <w:t xml:space="preserve"> Implement HTTP Strict Transport Security in the browsers to enforce secure connections. Also implement Certificate and Public Key pinning in browsers where applicable.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b/>
          <w:sz w:val="24"/>
          <w:szCs w:val="24"/>
        </w:rPr>
        <w:t>Perimeter Solution:</w:t>
      </w:r>
      <w:r w:rsidRPr="002476A5">
        <w:rPr>
          <w:rFonts w:cstheme="minorHAnsi"/>
          <w:sz w:val="24"/>
          <w:szCs w:val="24"/>
        </w:rPr>
        <w:t xml:space="preserve"> 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Enforce HTTP Strict Transport Security</w:t>
      </w:r>
    </w:p>
    <w:p w:rsidR="007825E3" w:rsidRPr="002476A5" w:rsidRDefault="007825E3" w:rsidP="007825E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lastRenderedPageBreak/>
        <w:t>Redirect all HTTP requests to HTTPS</w:t>
      </w:r>
    </w:p>
    <w:p w:rsidR="007825E3" w:rsidRPr="002476A5" w:rsidRDefault="007825E3" w:rsidP="007825E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Configure SSL properly on the server.</w:t>
      </w:r>
    </w:p>
    <w:p w:rsidR="007825E3" w:rsidRPr="002476A5" w:rsidRDefault="007825E3" w:rsidP="007825E3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Disable weak SSL/TLS protocols</w:t>
      </w:r>
    </w:p>
    <w:p w:rsidR="007825E3" w:rsidRPr="002476A5" w:rsidRDefault="007825E3" w:rsidP="007825E3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Disable weak ‘export’ algorithms</w:t>
      </w:r>
    </w:p>
    <w:p w:rsidR="007825E3" w:rsidRPr="002476A5" w:rsidRDefault="007825E3" w:rsidP="007825E3">
      <w:pPr>
        <w:pStyle w:val="ListParagraph"/>
        <w:numPr>
          <w:ilvl w:val="1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Use SSL certificate with a minimum key size of 2048 bit</w:t>
      </w:r>
    </w:p>
    <w:p w:rsidR="007825E3" w:rsidRPr="002476A5" w:rsidRDefault="007825E3" w:rsidP="007825E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Make sure session key size is 128 bits</w:t>
      </w:r>
    </w:p>
    <w:p w:rsidR="007825E3" w:rsidRPr="002476A5" w:rsidRDefault="007825E3" w:rsidP="007825E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Do not use RC4 algorithm.</w:t>
      </w:r>
    </w:p>
    <w:p w:rsidR="007825E3" w:rsidRPr="002476A5" w:rsidRDefault="007825E3" w:rsidP="007825E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Do not use MD5 hash.</w:t>
      </w:r>
    </w:p>
    <w:p w:rsidR="007825E3" w:rsidRPr="002476A5" w:rsidRDefault="007825E3" w:rsidP="007825E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Disable Anonymous Key Establishment Algorithm</w:t>
      </w:r>
    </w:p>
    <w:p w:rsidR="007825E3" w:rsidRDefault="007825E3" w:rsidP="007825E3">
      <w:pPr>
        <w:pStyle w:val="ListParagraph"/>
        <w:numPr>
          <w:ilvl w:val="0"/>
          <w:numId w:val="4"/>
        </w:num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Disable algorithms offering no encryption</w:t>
      </w:r>
    </w:p>
    <w:p w:rsidR="00B31C6D" w:rsidRPr="002476A5" w:rsidRDefault="00B31C6D" w:rsidP="00B31C6D">
      <w:pPr>
        <w:pStyle w:val="ListParagraph"/>
        <w:rPr>
          <w:rFonts w:cstheme="minorHAnsi"/>
          <w:sz w:val="24"/>
          <w:szCs w:val="24"/>
        </w:rPr>
      </w:pPr>
    </w:p>
    <w:p w:rsidR="007825E3" w:rsidRPr="002476A5" w:rsidRDefault="007825E3" w:rsidP="007825E3">
      <w:pPr>
        <w:pStyle w:val="ListParagraph"/>
        <w:rPr>
          <w:rFonts w:cstheme="minorHAnsi"/>
          <w:sz w:val="24"/>
          <w:szCs w:val="24"/>
        </w:rPr>
      </w:pPr>
    </w:p>
    <w:p w:rsidR="007825E3" w:rsidRPr="00B31C6D" w:rsidRDefault="007825E3" w:rsidP="007825E3">
      <w:pPr>
        <w:pStyle w:val="ListParagraph"/>
        <w:numPr>
          <w:ilvl w:val="0"/>
          <w:numId w:val="3"/>
        </w:numPr>
        <w:rPr>
          <w:rFonts w:cstheme="minorHAnsi"/>
          <w:b/>
          <w:sz w:val="28"/>
          <w:szCs w:val="28"/>
          <w:u w:val="single"/>
        </w:rPr>
      </w:pPr>
      <w:r w:rsidRPr="002476A5">
        <w:rPr>
          <w:rFonts w:cstheme="minorHAnsi"/>
          <w:b/>
          <w:sz w:val="28"/>
          <w:szCs w:val="28"/>
        </w:rPr>
        <w:t xml:space="preserve"> </w:t>
      </w:r>
      <w:r w:rsidRPr="00B31C6D">
        <w:rPr>
          <w:rFonts w:cstheme="minorHAnsi"/>
          <w:b/>
          <w:sz w:val="28"/>
          <w:szCs w:val="28"/>
          <w:u w:val="single"/>
        </w:rPr>
        <w:t>A10. Unvalidated Redirects and Forwards: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Open the below page to perform the exploit.</w:t>
      </w:r>
    </w:p>
    <w:p w:rsidR="007825E3" w:rsidRPr="002476A5" w:rsidRDefault="00E1662F" w:rsidP="007825E3">
      <w:pPr>
        <w:rPr>
          <w:rFonts w:cstheme="minorHAnsi"/>
          <w:sz w:val="24"/>
          <w:szCs w:val="24"/>
        </w:rPr>
      </w:pPr>
      <w:hyperlink r:id="rId40" w:history="1">
        <w:r w:rsidR="007825E3" w:rsidRPr="002476A5">
          <w:rPr>
            <w:rStyle w:val="Hyperlink"/>
            <w:rFonts w:cstheme="minorHAnsi"/>
          </w:rPr>
          <w:t>http://11.121.139.26/mutillidae/index.php?page=credits.php</w:t>
        </w:r>
      </w:hyperlink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drawing>
          <wp:inline distT="0" distB="0" distL="0" distR="0" wp14:anchorId="7CFD107B" wp14:editId="443C7386">
            <wp:extent cx="5943600" cy="31515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Change the URL as shown below to redirect the page to different website.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http://11.121.139.26/mutillidae/index.php?redirectandlog.php?forwardurl=https://www.google.com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It will redirect to www.google.com as shown below.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noProof/>
        </w:rPr>
        <w:lastRenderedPageBreak/>
        <w:drawing>
          <wp:inline distT="0" distB="0" distL="0" distR="0" wp14:anchorId="137E3F65" wp14:editId="4A7D7CB1">
            <wp:extent cx="5943600" cy="26504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7825E3">
      <w:pPr>
        <w:rPr>
          <w:rFonts w:cstheme="minorHAnsi"/>
          <w:b/>
          <w:sz w:val="28"/>
          <w:szCs w:val="28"/>
        </w:rPr>
      </w:pPr>
      <w:r w:rsidRPr="002476A5">
        <w:rPr>
          <w:rFonts w:cstheme="minorHAnsi"/>
          <w:b/>
          <w:sz w:val="28"/>
          <w:szCs w:val="28"/>
        </w:rPr>
        <w:t>Solution: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It occurs when a web application accepts untrusted input that redirects the request to a URL contained within the untrusted input.</w:t>
      </w:r>
      <w:r w:rsidRPr="002476A5">
        <w:rPr>
          <w:rFonts w:cstheme="minorHAnsi"/>
          <w:sz w:val="24"/>
          <w:szCs w:val="24"/>
        </w:rPr>
        <w:tab/>
      </w:r>
      <w:r w:rsidRPr="002476A5">
        <w:rPr>
          <w:rFonts w:cstheme="minorHAnsi"/>
          <w:sz w:val="24"/>
          <w:szCs w:val="24"/>
        </w:rPr>
        <w:tab/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Validate user input and make sure it is authorized for the user.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Do not allow URL as user input.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 xml:space="preserve">- Make sure that destination input is mapped to a value and the </w:t>
      </w:r>
      <w:proofErr w:type="gramStart"/>
      <w:r w:rsidRPr="002476A5">
        <w:rPr>
          <w:rFonts w:cstheme="minorHAnsi"/>
          <w:sz w:val="24"/>
          <w:szCs w:val="24"/>
        </w:rPr>
        <w:t>server side</w:t>
      </w:r>
      <w:proofErr w:type="gramEnd"/>
      <w:r w:rsidRPr="002476A5">
        <w:rPr>
          <w:rFonts w:cstheme="minorHAnsi"/>
          <w:sz w:val="24"/>
          <w:szCs w:val="24"/>
        </w:rPr>
        <w:t xml:space="preserve"> code translate this code to the target URL.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Create a list of trusted URLs and verify the input against it.</w:t>
      </w:r>
    </w:p>
    <w:p w:rsidR="007825E3" w:rsidRPr="002476A5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- Incase redirects occur, force all the redirects to go to a different page to notify the</w:t>
      </w:r>
    </w:p>
    <w:p w:rsidR="007825E3" w:rsidRDefault="007825E3" w:rsidP="007825E3">
      <w:pPr>
        <w:rPr>
          <w:rFonts w:cstheme="minorHAnsi"/>
          <w:sz w:val="24"/>
          <w:szCs w:val="24"/>
        </w:rPr>
      </w:pPr>
      <w:r w:rsidRPr="002476A5">
        <w:rPr>
          <w:rFonts w:cstheme="minorHAnsi"/>
          <w:sz w:val="24"/>
          <w:szCs w:val="24"/>
        </w:rPr>
        <w:t>user of the redirect.</w:t>
      </w:r>
    </w:p>
    <w:p w:rsidR="00B31C6D" w:rsidRDefault="00B31C6D" w:rsidP="007825E3">
      <w:pPr>
        <w:rPr>
          <w:rFonts w:cstheme="minorHAnsi"/>
          <w:sz w:val="24"/>
          <w:szCs w:val="24"/>
        </w:rPr>
      </w:pPr>
    </w:p>
    <w:p w:rsidR="00B31C6D" w:rsidRDefault="00B31C6D" w:rsidP="007825E3">
      <w:pPr>
        <w:rPr>
          <w:rFonts w:cstheme="minorHAnsi"/>
          <w:sz w:val="24"/>
          <w:szCs w:val="24"/>
        </w:rPr>
      </w:pPr>
    </w:p>
    <w:p w:rsidR="00B31C6D" w:rsidRPr="00B31C6D" w:rsidRDefault="00B31C6D" w:rsidP="00B31C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31C6D">
        <w:rPr>
          <w:rFonts w:ascii="Times New Roman" w:hAnsi="Times New Roman" w:cs="Times New Roman"/>
          <w:b/>
          <w:sz w:val="28"/>
          <w:szCs w:val="28"/>
          <w:u w:val="single"/>
        </w:rPr>
        <w:t>A2: Cross Site Scripting (XSS) – Reflected attack:</w:t>
      </w:r>
    </w:p>
    <w:p w:rsidR="00B31C6D" w:rsidRDefault="00B31C6D" w:rsidP="00B31C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exploit is performed as shown below.</w:t>
      </w:r>
    </w:p>
    <w:p w:rsidR="00B31C6D" w:rsidRDefault="00B31C6D" w:rsidP="00B31C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attack is performed by executing a </w:t>
      </w:r>
      <w:proofErr w:type="spellStart"/>
      <w:r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as shown below:</w:t>
      </w:r>
    </w:p>
    <w:p w:rsidR="00B31C6D" w:rsidRDefault="00B31C6D" w:rsidP="00B31C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0F7B966" wp14:editId="0A9025EC">
            <wp:extent cx="5943600" cy="288142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from 2017-12-01 20-51-3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58" cy="288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C6D" w:rsidRDefault="00B31C6D" w:rsidP="00B31C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will execute the code and show a pop-up as shown below. </w:t>
      </w:r>
    </w:p>
    <w:p w:rsidR="00B31C6D" w:rsidRPr="002476A5" w:rsidRDefault="00B31C6D" w:rsidP="00B31C6D">
      <w:pPr>
        <w:rPr>
          <w:rFonts w:cstheme="minorHAnsi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0B741F" wp14:editId="6D72BB9A">
            <wp:extent cx="5943600" cy="391278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from 2017-12-01 20-55-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41" cy="39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5E3" w:rsidRPr="002476A5" w:rsidRDefault="007825E3" w:rsidP="006D3EE4">
      <w:pPr>
        <w:rPr>
          <w:rFonts w:cstheme="minorHAnsi"/>
          <w:color w:val="000000"/>
          <w:sz w:val="24"/>
          <w:szCs w:val="24"/>
        </w:rPr>
      </w:pPr>
    </w:p>
    <w:p w:rsidR="006D3EE4" w:rsidRPr="002476A5" w:rsidRDefault="006D3EE4" w:rsidP="006D3EE4">
      <w:pPr>
        <w:rPr>
          <w:rFonts w:cstheme="minorHAnsi"/>
          <w:color w:val="000000"/>
          <w:sz w:val="24"/>
          <w:szCs w:val="24"/>
        </w:rPr>
      </w:pPr>
    </w:p>
    <w:p w:rsidR="006D3EE4" w:rsidRPr="002476A5" w:rsidRDefault="006D3EE4">
      <w:pPr>
        <w:rPr>
          <w:rFonts w:cstheme="minorHAnsi"/>
        </w:rPr>
      </w:pPr>
    </w:p>
    <w:sectPr w:rsidR="006D3EE4" w:rsidRPr="002476A5" w:rsidSect="002476A5">
      <w:pgSz w:w="12240" w:h="15840"/>
      <w:pgMar w:top="1440" w:right="1440" w:bottom="108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F471C3"/>
    <w:multiLevelType w:val="hybridMultilevel"/>
    <w:tmpl w:val="805604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F12508"/>
    <w:multiLevelType w:val="hybridMultilevel"/>
    <w:tmpl w:val="E954BC4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F4A4944"/>
    <w:multiLevelType w:val="hybridMultilevel"/>
    <w:tmpl w:val="CF6AD5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65A9"/>
    <w:rsid w:val="000C50EA"/>
    <w:rsid w:val="00117C34"/>
    <w:rsid w:val="002476A5"/>
    <w:rsid w:val="006D3EE4"/>
    <w:rsid w:val="007825E3"/>
    <w:rsid w:val="00B31C6D"/>
    <w:rsid w:val="00E1662F"/>
    <w:rsid w:val="00F16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C5230"/>
  <w15:chartTrackingRefBased/>
  <w15:docId w15:val="{7EFD4126-23AD-4569-9870-918C27CB75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165A9"/>
  </w:style>
  <w:style w:type="paragraph" w:styleId="Heading1">
    <w:name w:val="heading 1"/>
    <w:basedOn w:val="Normal"/>
    <w:link w:val="Heading1Char"/>
    <w:uiPriority w:val="9"/>
    <w:qFormat/>
    <w:rsid w:val="00F165A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165A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F165A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825E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701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2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6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8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0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://11.121.139.26/doc/" TargetMode="External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11.121.139.26/mutillidae/index.php?page=credits.php" TargetMode="External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22</Pages>
  <Words>1692</Words>
  <Characters>9645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Chaudhary</dc:creator>
  <cp:keywords/>
  <dc:description/>
  <cp:lastModifiedBy>Nishant Chaudhary</cp:lastModifiedBy>
  <cp:revision>2</cp:revision>
  <dcterms:created xsi:type="dcterms:W3CDTF">2019-04-30T20:08:00Z</dcterms:created>
  <dcterms:modified xsi:type="dcterms:W3CDTF">2019-07-04T21:01:00Z</dcterms:modified>
</cp:coreProperties>
</file>